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95" w:rsidRPr="00E878A8" w:rsidRDefault="00681995" w:rsidP="00681995">
      <w:pPr>
        <w:pStyle w:val="Standard"/>
        <w:autoSpaceDE w:val="0"/>
        <w:spacing w:after="480"/>
        <w:jc w:val="center"/>
        <w:rPr>
          <w:rFonts w:ascii="Tahoma" w:eastAsia="Verdana" w:hAnsi="Tahoma" w:cs="Tahoma"/>
          <w:color w:val="1F497D" w:themeColor="text2"/>
          <w:sz w:val="22"/>
          <w:szCs w:val="22"/>
        </w:rPr>
      </w:pPr>
      <w:r w:rsidRPr="00E878A8">
        <w:rPr>
          <w:rFonts w:ascii="Tahoma" w:eastAsia="Verdana" w:hAnsi="Tahoma" w:cs="Tahoma"/>
          <w:color w:val="1F497D" w:themeColor="text2"/>
          <w:sz w:val="22"/>
          <w:szCs w:val="22"/>
        </w:rPr>
        <w:t>Telefony zaufania</w:t>
      </w:r>
    </w:p>
    <w:p w:rsidR="00681995" w:rsidRPr="00E878A8" w:rsidRDefault="00681995" w:rsidP="00681995">
      <w:pPr>
        <w:pStyle w:val="Standard"/>
        <w:autoSpaceDE w:val="0"/>
        <w:spacing w:after="480"/>
        <w:jc w:val="center"/>
        <w:rPr>
          <w:rFonts w:ascii="Tahoma" w:eastAsia="Verdana" w:hAnsi="Tahoma" w:cs="Tahoma"/>
          <w:color w:val="008000"/>
          <w:sz w:val="22"/>
          <w:szCs w:val="22"/>
        </w:rPr>
      </w:pPr>
      <w:r w:rsidRPr="00E878A8">
        <w:rPr>
          <w:rFonts w:ascii="Tahoma" w:eastAsia="Verdana" w:hAnsi="Tahoma" w:cs="Tahoma"/>
          <w:bCs/>
          <w:color w:val="008000"/>
          <w:sz w:val="22"/>
          <w:szCs w:val="22"/>
        </w:rPr>
        <w:t xml:space="preserve">801 199 990 </w:t>
      </w:r>
      <w:r w:rsidRPr="00E878A8">
        <w:rPr>
          <w:rFonts w:ascii="Tahoma" w:eastAsia="Verdana" w:hAnsi="Tahoma" w:cs="Tahoma"/>
          <w:bCs/>
          <w:color w:val="213F00"/>
          <w:sz w:val="22"/>
          <w:szCs w:val="22"/>
        </w:rPr>
        <w:t xml:space="preserve">    Ogólnopolski Telefon Zaufania Narkotyki — Narkomania</w:t>
      </w:r>
      <w:r w:rsidRPr="00E878A8">
        <w:rPr>
          <w:rFonts w:ascii="Tahoma" w:eastAsia="Verdana" w:hAnsi="Tahoma" w:cs="Tahoma"/>
          <w:sz w:val="22"/>
          <w:szCs w:val="22"/>
        </w:rPr>
        <w:t>— telefon zaufania oferuje profesjonalną pomoc w zakresie informacji, porad, wsparcia psychologicznego dla osób uzależnionych od narkotyków; osób okazjonalnie używających narkotyków; rodziców i przyjaciół osób używających narkotyków; pedagogów, nauczycieli, wychowawców; wszystkich innych osób zainteresowanych tym problemem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color w:val="213F00"/>
          <w:sz w:val="22"/>
          <w:szCs w:val="22"/>
        </w:rPr>
        <w:t>Krajowe Biuro Do Spraw Przeciwdziałania Narkomanii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WWW:</w:t>
      </w:r>
      <w:r w:rsidRPr="00E878A8">
        <w:rPr>
          <w:rFonts w:ascii="Tahoma" w:eastAsia="Verdana" w:hAnsi="Tahoma" w:cs="Tahoma"/>
          <w:sz w:val="22"/>
          <w:szCs w:val="22"/>
        </w:rPr>
        <w:t xml:space="preserve"> </w:t>
      </w:r>
      <w:hyperlink r:id="rId4" w:history="1">
        <w:r w:rsidRPr="00E878A8">
          <w:rPr>
            <w:rFonts w:ascii="Tahoma" w:eastAsia="Verdana" w:hAnsi="Tahoma" w:cs="Tahoma"/>
            <w:color w:val="0000F1"/>
            <w:sz w:val="22"/>
            <w:szCs w:val="22"/>
            <w:u w:val="single" w:color="0000F1"/>
          </w:rPr>
          <w:t>http://www.kbpn.gov.pl/</w:t>
        </w:r>
      </w:hyperlink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czynny:</w:t>
      </w:r>
      <w:r w:rsidRPr="00E878A8">
        <w:rPr>
          <w:rFonts w:ascii="Tahoma" w:eastAsia="Verdana" w:hAnsi="Tahoma" w:cs="Tahoma"/>
          <w:sz w:val="22"/>
          <w:szCs w:val="22"/>
        </w:rPr>
        <w:t xml:space="preserve"> codziennie w godzinach 16—21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koszt połączenia:</w:t>
      </w:r>
      <w:r w:rsidRPr="00E878A8">
        <w:rPr>
          <w:rFonts w:ascii="Tahoma" w:eastAsia="Verdana" w:hAnsi="Tahoma" w:cs="Tahoma"/>
          <w:sz w:val="22"/>
          <w:szCs w:val="22"/>
        </w:rPr>
        <w:t xml:space="preserve"> całe połączenie płatne 35 </w:t>
      </w:r>
      <w:proofErr w:type="spellStart"/>
      <w:r w:rsidRPr="00E878A8">
        <w:rPr>
          <w:rFonts w:ascii="Tahoma" w:eastAsia="Verdana" w:hAnsi="Tahoma" w:cs="Tahoma"/>
          <w:sz w:val="22"/>
          <w:szCs w:val="22"/>
        </w:rPr>
        <w:t>gr</w:t>
      </w:r>
      <w:proofErr w:type="spellEnd"/>
    </w:p>
    <w:p w:rsidR="00681995" w:rsidRPr="00E878A8" w:rsidRDefault="00681995" w:rsidP="00681995">
      <w:pPr>
        <w:pStyle w:val="Standard"/>
        <w:autoSpaceDE w:val="0"/>
        <w:rPr>
          <w:rFonts w:ascii="Tahoma" w:eastAsia="Verdana" w:hAnsi="Tahoma" w:cs="Tahoma"/>
          <w:bCs/>
          <w:color w:val="008000"/>
          <w:sz w:val="22"/>
          <w:szCs w:val="22"/>
        </w:rPr>
      </w:pP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color w:val="008000"/>
          <w:sz w:val="22"/>
          <w:szCs w:val="22"/>
        </w:rPr>
        <w:t xml:space="preserve">800 120 289  </w:t>
      </w:r>
      <w:r w:rsidRPr="00E878A8">
        <w:rPr>
          <w:rFonts w:ascii="Tahoma" w:eastAsia="Verdana" w:hAnsi="Tahoma" w:cs="Tahoma"/>
          <w:bCs/>
          <w:color w:val="213F00"/>
          <w:sz w:val="22"/>
          <w:szCs w:val="22"/>
        </w:rPr>
        <w:t xml:space="preserve">  Infolinia Stowarzyszenia KARAN</w:t>
      </w:r>
    </w:p>
    <w:p w:rsidR="00681995" w:rsidRPr="00E878A8" w:rsidRDefault="00681995" w:rsidP="00681995">
      <w:pPr>
        <w:pStyle w:val="Standard"/>
        <w:autoSpaceDE w:val="0"/>
        <w:rPr>
          <w:rFonts w:ascii="Tahoma" w:eastAsia="Verdan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sz w:val="22"/>
          <w:szCs w:val="22"/>
        </w:rPr>
        <w:t>— informacja skierowująca i pomoc w problemach związanych z narkotykami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WWW:</w:t>
      </w:r>
      <w:r w:rsidRPr="00E878A8">
        <w:rPr>
          <w:rFonts w:ascii="Tahoma" w:eastAsia="Verdana" w:hAnsi="Tahoma" w:cs="Tahoma"/>
          <w:sz w:val="22"/>
          <w:szCs w:val="22"/>
        </w:rPr>
        <w:t xml:space="preserve"> </w:t>
      </w:r>
      <w:hyperlink r:id="rId5" w:history="1">
        <w:r w:rsidRPr="00E878A8">
          <w:rPr>
            <w:rFonts w:ascii="Tahoma" w:eastAsia="Verdana" w:hAnsi="Tahoma" w:cs="Tahoma"/>
            <w:color w:val="0000F1"/>
            <w:sz w:val="22"/>
            <w:szCs w:val="22"/>
            <w:u w:val="single" w:color="0000F1"/>
          </w:rPr>
          <w:t>http://karan.pl/</w:t>
        </w:r>
      </w:hyperlink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czynny:</w:t>
      </w:r>
      <w:r w:rsidRPr="00E878A8">
        <w:rPr>
          <w:rFonts w:ascii="Tahoma" w:eastAsia="Verdana" w:hAnsi="Tahoma" w:cs="Tahoma"/>
          <w:sz w:val="22"/>
          <w:szCs w:val="22"/>
        </w:rPr>
        <w:t xml:space="preserve"> w dni powszednie w godzinach 9—17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koszt połączenia:</w:t>
      </w:r>
      <w:r w:rsidRPr="00E878A8">
        <w:rPr>
          <w:rFonts w:ascii="Tahoma" w:eastAsia="Verdana" w:hAnsi="Tahoma" w:cs="Tahoma"/>
          <w:sz w:val="22"/>
          <w:szCs w:val="22"/>
        </w:rPr>
        <w:t xml:space="preserve"> bezpłatne</w:t>
      </w:r>
      <w:r w:rsidRPr="00E878A8">
        <w:rPr>
          <w:rFonts w:ascii="Tahoma" w:eastAsia="Verdana" w:hAnsi="Tahoma" w:cs="Tahoma"/>
          <w:bCs/>
          <w:color w:val="FFFFFF"/>
          <w:sz w:val="22"/>
          <w:szCs w:val="22"/>
        </w:rPr>
        <w:t>22 823 65 31</w:t>
      </w:r>
    </w:p>
    <w:p w:rsidR="00681995" w:rsidRPr="00E878A8" w:rsidRDefault="00681995" w:rsidP="00681995">
      <w:pPr>
        <w:pStyle w:val="Standard"/>
        <w:autoSpaceDE w:val="0"/>
        <w:rPr>
          <w:rFonts w:ascii="Tahoma" w:eastAsia="Verdana" w:hAnsi="Tahoma" w:cs="Tahoma"/>
          <w:bCs/>
          <w:color w:val="213F00"/>
          <w:sz w:val="22"/>
          <w:szCs w:val="22"/>
        </w:rPr>
      </w:pP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color w:val="008000"/>
          <w:sz w:val="22"/>
          <w:szCs w:val="22"/>
        </w:rPr>
        <w:t xml:space="preserve">22 823 65 31  </w:t>
      </w:r>
      <w:r w:rsidRPr="00E878A8">
        <w:rPr>
          <w:rFonts w:ascii="Tahoma" w:eastAsia="Verdana" w:hAnsi="Tahoma" w:cs="Tahoma"/>
          <w:bCs/>
          <w:color w:val="213F00"/>
          <w:sz w:val="22"/>
          <w:szCs w:val="22"/>
        </w:rPr>
        <w:t xml:space="preserve">  Telefon Zaufania Uzależnień Stowarzyszenia „Monar”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WWW:</w:t>
      </w:r>
      <w:r w:rsidRPr="00E878A8">
        <w:rPr>
          <w:rFonts w:ascii="Tahoma" w:eastAsia="Verdana" w:hAnsi="Tahoma" w:cs="Tahoma"/>
          <w:sz w:val="22"/>
          <w:szCs w:val="22"/>
        </w:rPr>
        <w:t xml:space="preserve"> </w:t>
      </w:r>
      <w:hyperlink r:id="rId6" w:history="1">
        <w:r w:rsidRPr="00E878A8">
          <w:rPr>
            <w:rFonts w:ascii="Tahoma" w:eastAsia="Verdana" w:hAnsi="Tahoma" w:cs="Tahoma"/>
            <w:color w:val="0000F1"/>
            <w:sz w:val="22"/>
            <w:szCs w:val="22"/>
            <w:u w:val="single" w:color="0000F1"/>
          </w:rPr>
          <w:t>http://monar.org/</w:t>
        </w:r>
      </w:hyperlink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czynny:</w:t>
      </w:r>
      <w:r w:rsidRPr="00E878A8">
        <w:rPr>
          <w:rFonts w:ascii="Tahoma" w:eastAsia="Verdana" w:hAnsi="Tahoma" w:cs="Tahoma"/>
          <w:sz w:val="22"/>
          <w:szCs w:val="22"/>
        </w:rPr>
        <w:t xml:space="preserve"> w dni powszednie w godzinach 9—21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koszt połączenia:</w:t>
      </w:r>
      <w:r w:rsidRPr="00E878A8">
        <w:rPr>
          <w:rFonts w:ascii="Tahoma" w:eastAsia="Verdana" w:hAnsi="Tahoma" w:cs="Tahoma"/>
          <w:sz w:val="22"/>
          <w:szCs w:val="22"/>
        </w:rPr>
        <w:t xml:space="preserve"> brak danych</w:t>
      </w:r>
      <w:r w:rsidRPr="00E878A8">
        <w:rPr>
          <w:rFonts w:ascii="Tahoma" w:eastAsia="Verdana" w:hAnsi="Tahoma" w:cs="Tahoma"/>
          <w:bCs/>
          <w:color w:val="FFFFFF"/>
          <w:sz w:val="22"/>
          <w:szCs w:val="22"/>
        </w:rPr>
        <w:t>2 844 44 70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color w:val="008000"/>
          <w:sz w:val="22"/>
          <w:szCs w:val="22"/>
        </w:rPr>
        <w:t xml:space="preserve">801 889 880  </w:t>
      </w:r>
      <w:r w:rsidRPr="00E878A8">
        <w:rPr>
          <w:rFonts w:ascii="Tahoma" w:eastAsia="Verdana" w:hAnsi="Tahoma" w:cs="Tahoma"/>
          <w:bCs/>
          <w:color w:val="213F00"/>
          <w:sz w:val="22"/>
          <w:szCs w:val="22"/>
        </w:rPr>
        <w:t xml:space="preserve">  Telefon zaufania dla osób cierpiących z powodu uzależnień behawioralnych i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color w:val="213F00"/>
          <w:sz w:val="22"/>
          <w:szCs w:val="22"/>
        </w:rPr>
        <w:t xml:space="preserve">                        ich bliskich</w:t>
      </w:r>
    </w:p>
    <w:p w:rsidR="00681995" w:rsidRPr="00E878A8" w:rsidRDefault="00681995" w:rsidP="00681995">
      <w:pPr>
        <w:pStyle w:val="Standard"/>
        <w:autoSpaceDE w:val="0"/>
        <w:rPr>
          <w:rFonts w:ascii="Tahoma" w:eastAsia="Verdan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sz w:val="22"/>
          <w:szCs w:val="22"/>
        </w:rPr>
        <w:t>działający pod auspicjami Instytutu Psychologii Zdrowia PTP pierwszy w Polsce telefon zaufania dla osób cierpiących z powodu uzależnień behawioralnych – tj. uzależnienia od hazardu, Internetu, seksu, zakupów, pracy czy jedzenia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WWW:</w:t>
      </w:r>
      <w:r w:rsidRPr="00E878A8">
        <w:rPr>
          <w:rFonts w:ascii="Tahoma" w:eastAsia="Verdana" w:hAnsi="Tahoma" w:cs="Tahoma"/>
          <w:sz w:val="22"/>
          <w:szCs w:val="22"/>
        </w:rPr>
        <w:t xml:space="preserve"> </w:t>
      </w:r>
      <w:hyperlink r:id="rId7" w:history="1">
        <w:r w:rsidRPr="00E878A8">
          <w:rPr>
            <w:rFonts w:ascii="Tahoma" w:eastAsia="Verdana" w:hAnsi="Tahoma" w:cs="Tahoma"/>
            <w:color w:val="0000F1"/>
            <w:sz w:val="22"/>
            <w:szCs w:val="22"/>
            <w:u w:val="single" w:color="0000F1"/>
          </w:rPr>
          <w:t>http://www.uzaleznieniabehawioralne.pl/</w:t>
        </w:r>
      </w:hyperlink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czynny:</w:t>
      </w:r>
      <w:r w:rsidRPr="00E878A8">
        <w:rPr>
          <w:rFonts w:ascii="Tahoma" w:eastAsia="Verdana" w:hAnsi="Tahoma" w:cs="Tahoma"/>
          <w:sz w:val="22"/>
          <w:szCs w:val="22"/>
        </w:rPr>
        <w:t xml:space="preserve"> codziennie (z wyjątkiem świąt państwowych) w godz. 17—22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koszt połączenia:</w:t>
      </w:r>
      <w:r w:rsidRPr="00E878A8">
        <w:rPr>
          <w:rFonts w:ascii="Tahoma" w:eastAsia="Verdana" w:hAnsi="Tahoma" w:cs="Tahoma"/>
          <w:sz w:val="22"/>
          <w:szCs w:val="22"/>
        </w:rPr>
        <w:t xml:space="preserve"> całe połączenie płatne 35 </w:t>
      </w:r>
      <w:proofErr w:type="spellStart"/>
      <w:r w:rsidRPr="00E878A8">
        <w:rPr>
          <w:rFonts w:ascii="Tahoma" w:eastAsia="Verdana" w:hAnsi="Tahoma" w:cs="Tahoma"/>
          <w:sz w:val="22"/>
          <w:szCs w:val="22"/>
        </w:rPr>
        <w:t>gr</w:t>
      </w:r>
      <w:proofErr w:type="spellEnd"/>
    </w:p>
    <w:p w:rsidR="00681995" w:rsidRPr="00E878A8" w:rsidRDefault="00681995" w:rsidP="00681995">
      <w:pPr>
        <w:pStyle w:val="Standard"/>
        <w:autoSpaceDE w:val="0"/>
        <w:rPr>
          <w:rFonts w:ascii="Tahoma" w:eastAsia="Verdana" w:hAnsi="Tahoma" w:cs="Tahoma"/>
          <w:bCs/>
          <w:color w:val="008000"/>
          <w:sz w:val="22"/>
          <w:szCs w:val="22"/>
        </w:rPr>
      </w:pP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color w:val="008000"/>
          <w:sz w:val="22"/>
          <w:szCs w:val="22"/>
        </w:rPr>
        <w:t>116 123  116</w:t>
      </w:r>
      <w:r w:rsidRPr="00E878A8">
        <w:rPr>
          <w:rFonts w:ascii="Tahoma" w:eastAsia="Verdana" w:hAnsi="Tahoma" w:cs="Tahoma"/>
          <w:bCs/>
          <w:color w:val="FFFFFF"/>
          <w:sz w:val="22"/>
          <w:szCs w:val="22"/>
        </w:rPr>
        <w:t xml:space="preserve">  </w:t>
      </w:r>
      <w:proofErr w:type="spellStart"/>
      <w:r w:rsidRPr="00E878A8">
        <w:rPr>
          <w:rFonts w:ascii="Tahoma" w:eastAsia="Verdana" w:hAnsi="Tahoma" w:cs="Tahoma"/>
          <w:bCs/>
          <w:color w:val="213F00"/>
          <w:sz w:val="22"/>
          <w:szCs w:val="22"/>
        </w:rPr>
        <w:t>ePoradnia</w:t>
      </w:r>
      <w:proofErr w:type="spellEnd"/>
      <w:r w:rsidRPr="00E878A8">
        <w:rPr>
          <w:rFonts w:ascii="Tahoma" w:eastAsia="Verdana" w:hAnsi="Tahoma" w:cs="Tahoma"/>
          <w:bCs/>
          <w:color w:val="213F00"/>
          <w:sz w:val="22"/>
          <w:szCs w:val="22"/>
        </w:rPr>
        <w:t xml:space="preserve"> Psychologiczna Instytutu Psychologii Zdrowia PTP</w:t>
      </w:r>
    </w:p>
    <w:p w:rsidR="00681995" w:rsidRPr="00E878A8" w:rsidRDefault="00681995" w:rsidP="00681995">
      <w:pPr>
        <w:pStyle w:val="Standard"/>
        <w:autoSpaceDE w:val="0"/>
        <w:rPr>
          <w:rFonts w:ascii="Tahoma" w:eastAsia="Verdan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sz w:val="22"/>
          <w:szCs w:val="22"/>
        </w:rPr>
        <w:t>— oferta Poradni jest kierowana do osób dorosłych w kryzysie emocjonalnym, potrzebujących wsparcia i porady psychologicznej, młodych dorosłych, rodziców potrzebujący wsparcia w procesie wychowawczym i osób niepełnoprawnych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WWW:</w:t>
      </w:r>
      <w:r w:rsidRPr="00E878A8">
        <w:rPr>
          <w:rFonts w:ascii="Tahoma" w:eastAsia="Verdana" w:hAnsi="Tahoma" w:cs="Tahoma"/>
          <w:sz w:val="22"/>
          <w:szCs w:val="22"/>
        </w:rPr>
        <w:t xml:space="preserve"> </w:t>
      </w:r>
      <w:hyperlink r:id="rId8" w:history="1">
        <w:r w:rsidRPr="00E878A8">
          <w:rPr>
            <w:rFonts w:ascii="Tahoma" w:eastAsia="Verdana" w:hAnsi="Tahoma" w:cs="Tahoma"/>
            <w:color w:val="0000F1"/>
            <w:sz w:val="22"/>
            <w:szCs w:val="22"/>
            <w:u w:val="single" w:color="0000F1"/>
          </w:rPr>
          <w:t>http://www.116123.info/</w:t>
        </w:r>
      </w:hyperlink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czynny:</w:t>
      </w:r>
      <w:r w:rsidRPr="00E878A8">
        <w:rPr>
          <w:rFonts w:ascii="Tahoma" w:eastAsia="Verdana" w:hAnsi="Tahoma" w:cs="Tahoma"/>
          <w:sz w:val="22"/>
          <w:szCs w:val="22"/>
        </w:rPr>
        <w:t xml:space="preserve"> w dni powszednie w godzinach 14—22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koszt połączenia:</w:t>
      </w:r>
      <w:r w:rsidRPr="00E878A8">
        <w:rPr>
          <w:rFonts w:ascii="Tahoma" w:eastAsia="Verdana" w:hAnsi="Tahoma" w:cs="Tahoma"/>
          <w:sz w:val="22"/>
          <w:szCs w:val="22"/>
        </w:rPr>
        <w:t xml:space="preserve"> brak danych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color w:val="213F00"/>
          <w:sz w:val="22"/>
          <w:szCs w:val="22"/>
        </w:rPr>
        <w:t xml:space="preserve"> </w:t>
      </w:r>
      <w:r w:rsidRPr="00E878A8">
        <w:rPr>
          <w:rFonts w:ascii="Tahoma" w:eastAsia="Verdana" w:hAnsi="Tahoma" w:cs="Tahoma"/>
          <w:bCs/>
          <w:color w:val="FFFFFF"/>
          <w:sz w:val="22"/>
          <w:szCs w:val="22"/>
        </w:rPr>
        <w:t>515 866 142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color w:val="008000"/>
          <w:sz w:val="22"/>
          <w:szCs w:val="22"/>
        </w:rPr>
        <w:t xml:space="preserve">116 111  </w:t>
      </w:r>
      <w:r w:rsidRPr="00E878A8">
        <w:rPr>
          <w:rFonts w:ascii="Tahoma" w:eastAsia="Verdana" w:hAnsi="Tahoma" w:cs="Tahoma"/>
          <w:bCs/>
          <w:color w:val="213F00"/>
          <w:sz w:val="22"/>
          <w:szCs w:val="22"/>
        </w:rPr>
        <w:t xml:space="preserve"> Telefon zaufania dla dzieci i młodzieży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sz w:val="22"/>
          <w:szCs w:val="22"/>
        </w:rPr>
        <w:t xml:space="preserve">Telefon prowadzi </w:t>
      </w:r>
      <w:hyperlink r:id="rId9" w:history="1">
        <w:r w:rsidRPr="00E878A8">
          <w:rPr>
            <w:rFonts w:ascii="Tahoma" w:eastAsia="Verdana" w:hAnsi="Tahoma" w:cs="Tahoma"/>
            <w:color w:val="0000F1"/>
            <w:sz w:val="22"/>
            <w:szCs w:val="22"/>
            <w:u w:val="single" w:color="0000F1"/>
          </w:rPr>
          <w:t>Fundacja „Dzieci Niczyje”</w:t>
        </w:r>
      </w:hyperlink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WWW:</w:t>
      </w:r>
      <w:r w:rsidRPr="00E878A8">
        <w:rPr>
          <w:rFonts w:ascii="Tahoma" w:eastAsia="Verdana" w:hAnsi="Tahoma" w:cs="Tahoma"/>
          <w:sz w:val="22"/>
          <w:szCs w:val="22"/>
        </w:rPr>
        <w:t xml:space="preserve"> </w:t>
      </w:r>
      <w:hyperlink r:id="rId10" w:history="1">
        <w:r w:rsidRPr="00E878A8">
          <w:rPr>
            <w:rFonts w:ascii="Tahoma" w:eastAsia="Verdana" w:hAnsi="Tahoma" w:cs="Tahoma"/>
            <w:color w:val="0000F1"/>
            <w:sz w:val="22"/>
            <w:szCs w:val="22"/>
            <w:u w:val="single" w:color="0000F1"/>
          </w:rPr>
          <w:t>http://www.116111.pl/</w:t>
        </w:r>
      </w:hyperlink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czynny:</w:t>
      </w:r>
      <w:r w:rsidRPr="00E878A8">
        <w:rPr>
          <w:rFonts w:ascii="Tahoma" w:eastAsia="Verdana" w:hAnsi="Tahoma" w:cs="Tahoma"/>
          <w:sz w:val="22"/>
          <w:szCs w:val="22"/>
        </w:rPr>
        <w:t xml:space="preserve"> cały tydzień, w godz. 12—20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koszt połączenia:</w:t>
      </w:r>
      <w:r w:rsidRPr="00E878A8">
        <w:rPr>
          <w:rFonts w:ascii="Tahoma" w:eastAsia="Verdana" w:hAnsi="Tahoma" w:cs="Tahoma"/>
          <w:sz w:val="22"/>
          <w:szCs w:val="22"/>
        </w:rPr>
        <w:t xml:space="preserve"> połączenie bezpłatne</w:t>
      </w:r>
    </w:p>
    <w:p w:rsidR="00681995" w:rsidRPr="00E878A8" w:rsidRDefault="00681995" w:rsidP="00681995">
      <w:pPr>
        <w:pStyle w:val="Standard"/>
        <w:autoSpaceDE w:val="0"/>
        <w:spacing w:line="420" w:lineRule="atLeast"/>
        <w:rPr>
          <w:rFonts w:ascii="Tahoma" w:eastAsia="Verdana" w:hAnsi="Tahoma" w:cs="Tahoma"/>
          <w:sz w:val="22"/>
          <w:szCs w:val="22"/>
        </w:rPr>
      </w:pP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color w:val="008000"/>
          <w:sz w:val="22"/>
          <w:szCs w:val="22"/>
        </w:rPr>
        <w:t xml:space="preserve">800 100 </w:t>
      </w:r>
      <w:proofErr w:type="spellStart"/>
      <w:r w:rsidRPr="00E878A8">
        <w:rPr>
          <w:rFonts w:ascii="Tahoma" w:eastAsia="Verdana" w:hAnsi="Tahoma" w:cs="Tahoma"/>
          <w:bCs/>
          <w:color w:val="008000"/>
          <w:sz w:val="22"/>
          <w:szCs w:val="22"/>
        </w:rPr>
        <w:t>100</w:t>
      </w:r>
      <w:proofErr w:type="spellEnd"/>
      <w:r w:rsidRPr="00E878A8">
        <w:rPr>
          <w:rFonts w:ascii="Tahoma" w:eastAsia="Verdana" w:hAnsi="Tahoma" w:cs="Tahoma"/>
          <w:bCs/>
          <w:color w:val="008000"/>
          <w:sz w:val="22"/>
          <w:szCs w:val="22"/>
        </w:rPr>
        <w:t xml:space="preserve"> </w:t>
      </w:r>
      <w:r w:rsidRPr="00E878A8">
        <w:rPr>
          <w:rFonts w:ascii="Tahoma" w:eastAsia="Verdana" w:hAnsi="Tahoma" w:cs="Tahoma"/>
          <w:bCs/>
          <w:color w:val="213F00"/>
          <w:sz w:val="22"/>
          <w:szCs w:val="22"/>
        </w:rPr>
        <w:t xml:space="preserve"> Bezpieczeństwo w Internecie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sz w:val="22"/>
          <w:szCs w:val="22"/>
        </w:rPr>
        <w:t xml:space="preserve">Telefon prowadzi </w:t>
      </w:r>
      <w:hyperlink r:id="rId11" w:history="1">
        <w:r w:rsidRPr="00E878A8">
          <w:rPr>
            <w:rFonts w:ascii="Tahoma" w:eastAsia="Verdana" w:hAnsi="Tahoma" w:cs="Tahoma"/>
            <w:color w:val="0000F1"/>
            <w:sz w:val="22"/>
            <w:szCs w:val="22"/>
            <w:u w:val="single" w:color="0000F1"/>
          </w:rPr>
          <w:t>Fundacja „Dzieci Niczyje”</w:t>
        </w:r>
      </w:hyperlink>
      <w:r w:rsidRPr="00E878A8">
        <w:rPr>
          <w:rFonts w:ascii="Tahoma" w:eastAsia="Verdana" w:hAnsi="Tahoma" w:cs="Tahoma"/>
          <w:sz w:val="22"/>
          <w:szCs w:val="22"/>
        </w:rPr>
        <w:t xml:space="preserve">. Adresatami pomocy są „młodzi użytkownicy nowych technologii”, a także rodzice i profesjonaliści. Problemy, w jakich pomaga zespół </w:t>
      </w:r>
      <w:r w:rsidRPr="00E878A8">
        <w:rPr>
          <w:rFonts w:ascii="Tahoma" w:eastAsia="Verdana" w:hAnsi="Tahoma" w:cs="Tahoma"/>
          <w:sz w:val="22"/>
          <w:szCs w:val="22"/>
        </w:rPr>
        <w:lastRenderedPageBreak/>
        <w:t xml:space="preserve">helpline.org.pl: </w:t>
      </w:r>
      <w:proofErr w:type="spellStart"/>
      <w:r w:rsidRPr="00E878A8">
        <w:rPr>
          <w:rFonts w:ascii="Tahoma" w:eastAsia="Verdana" w:hAnsi="Tahoma" w:cs="Tahoma"/>
          <w:sz w:val="22"/>
          <w:szCs w:val="22"/>
        </w:rPr>
        <w:t>cyberprzemoc</w:t>
      </w:r>
      <w:proofErr w:type="spellEnd"/>
      <w:r w:rsidRPr="00E878A8">
        <w:rPr>
          <w:rFonts w:ascii="Tahoma" w:eastAsia="Verdana" w:hAnsi="Tahoma" w:cs="Tahoma"/>
          <w:sz w:val="22"/>
          <w:szCs w:val="22"/>
        </w:rPr>
        <w:t>, uzależnienie od Internetu i komputera, nieuprawniony dostęp do skrzynki e-mail itp.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WWW:</w:t>
      </w:r>
      <w:r w:rsidRPr="00E878A8">
        <w:rPr>
          <w:rFonts w:ascii="Tahoma" w:eastAsia="Verdana" w:hAnsi="Tahoma" w:cs="Tahoma"/>
          <w:sz w:val="22"/>
          <w:szCs w:val="22"/>
        </w:rPr>
        <w:t xml:space="preserve"> </w:t>
      </w:r>
      <w:hyperlink r:id="rId12" w:history="1">
        <w:r w:rsidRPr="00E878A8">
          <w:rPr>
            <w:rFonts w:ascii="Tahoma" w:eastAsia="Verdana" w:hAnsi="Tahoma" w:cs="Tahoma"/>
            <w:color w:val="0000F1"/>
            <w:sz w:val="22"/>
            <w:szCs w:val="22"/>
            <w:u w:val="single" w:color="0000F1"/>
          </w:rPr>
          <w:t>http://www.helpline.org.pl/</w:t>
        </w:r>
      </w:hyperlink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czynny:</w:t>
      </w:r>
      <w:r w:rsidRPr="00E878A8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E878A8">
        <w:rPr>
          <w:rFonts w:ascii="Tahoma" w:eastAsia="Verdana" w:hAnsi="Tahoma" w:cs="Tahoma"/>
          <w:sz w:val="22"/>
          <w:szCs w:val="22"/>
        </w:rPr>
        <w:t>poniedziałki—piątki</w:t>
      </w:r>
      <w:proofErr w:type="spellEnd"/>
      <w:r w:rsidRPr="00E878A8">
        <w:rPr>
          <w:rFonts w:ascii="Tahoma" w:eastAsia="Verdana" w:hAnsi="Tahoma" w:cs="Tahoma"/>
          <w:sz w:val="22"/>
          <w:szCs w:val="22"/>
        </w:rPr>
        <w:t xml:space="preserve"> w godz. 12.00—18.00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color w:val="FFFFFF"/>
          <w:sz w:val="22"/>
          <w:szCs w:val="22"/>
        </w:rPr>
        <w:t>0 00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color w:val="008000"/>
          <w:sz w:val="22"/>
          <w:szCs w:val="22"/>
        </w:rPr>
        <w:t xml:space="preserve">22 668 70 00    </w:t>
      </w:r>
      <w:r w:rsidRPr="00E878A8">
        <w:rPr>
          <w:rFonts w:ascii="Tahoma" w:eastAsia="Verdana" w:hAnsi="Tahoma" w:cs="Tahoma"/>
          <w:bCs/>
          <w:color w:val="213F00"/>
          <w:sz w:val="22"/>
          <w:szCs w:val="22"/>
        </w:rPr>
        <w:t>Warszawska „Niebieska Linia”</w:t>
      </w:r>
    </w:p>
    <w:p w:rsidR="00681995" w:rsidRPr="00E878A8" w:rsidRDefault="00681995" w:rsidP="00681995">
      <w:pPr>
        <w:pStyle w:val="Standard"/>
        <w:autoSpaceDE w:val="0"/>
        <w:rPr>
          <w:rFonts w:ascii="Tahoma" w:eastAsia="Verdan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sz w:val="22"/>
          <w:szCs w:val="22"/>
        </w:rPr>
        <w:t>— pomoc psychospołeczna i prawna w zakresie przeciwdziałania przemocy w rodzinie; prowadzenie działań diagnostycznych i interwencyjnych, świadczenie pomocy specjalistycznej oraz wspieranie profesjonalistów; dyżur prawny w poradni odbywa się w poniedziałki i środy w godz. 18.00—22.00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WWW:</w:t>
      </w:r>
      <w:r w:rsidRPr="00E878A8">
        <w:rPr>
          <w:rFonts w:ascii="Tahoma" w:eastAsia="Verdana" w:hAnsi="Tahoma" w:cs="Tahoma"/>
          <w:sz w:val="22"/>
          <w:szCs w:val="22"/>
        </w:rPr>
        <w:t xml:space="preserve"> </w:t>
      </w:r>
      <w:hyperlink r:id="rId13" w:history="1">
        <w:r w:rsidRPr="00E878A8">
          <w:rPr>
            <w:rFonts w:ascii="Tahoma" w:eastAsia="Verdana" w:hAnsi="Tahoma" w:cs="Tahoma"/>
            <w:color w:val="0000F1"/>
            <w:sz w:val="22"/>
            <w:szCs w:val="22"/>
            <w:u w:val="single" w:color="0000F1"/>
          </w:rPr>
          <w:t>http://www.niebieskalinia.pl/</w:t>
        </w:r>
      </w:hyperlink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czynny:</w:t>
      </w:r>
      <w:r w:rsidRPr="00E878A8">
        <w:rPr>
          <w:rFonts w:ascii="Tahoma" w:eastAsia="Verdana" w:hAnsi="Tahoma" w:cs="Tahoma"/>
          <w:sz w:val="22"/>
          <w:szCs w:val="22"/>
        </w:rPr>
        <w:t xml:space="preserve"> w dni powszednie w godzinach 14—22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color w:val="008000"/>
          <w:sz w:val="22"/>
          <w:szCs w:val="22"/>
        </w:rPr>
        <w:t xml:space="preserve">801 888 448  </w:t>
      </w:r>
      <w:r w:rsidRPr="00E878A8">
        <w:rPr>
          <w:rFonts w:ascii="Tahoma" w:eastAsia="Verdana" w:hAnsi="Tahoma" w:cs="Tahoma"/>
          <w:bCs/>
          <w:color w:val="213F00"/>
          <w:sz w:val="22"/>
          <w:szCs w:val="22"/>
        </w:rPr>
        <w:t xml:space="preserve"> Telefon zaufania HIV/AIDS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  <w:lang w:val="en-US"/>
        </w:rPr>
      </w:pPr>
      <w:r w:rsidRPr="00E878A8">
        <w:rPr>
          <w:rFonts w:ascii="Tahoma" w:eastAsia="Verdana" w:hAnsi="Tahoma" w:cs="Tahoma"/>
          <w:sz w:val="22"/>
          <w:szCs w:val="22"/>
        </w:rPr>
        <w:t xml:space="preserve">— Telefon prowadzi Krajowe Centrum ds. </w:t>
      </w:r>
      <w:r w:rsidRPr="00E878A8">
        <w:rPr>
          <w:rFonts w:ascii="Tahoma" w:eastAsia="Verdana" w:hAnsi="Tahoma" w:cs="Tahoma"/>
          <w:sz w:val="22"/>
          <w:szCs w:val="22"/>
          <w:lang w:val="en-US"/>
        </w:rPr>
        <w:t>AIDS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  <w:lang w:val="en-US"/>
        </w:rPr>
      </w:pPr>
      <w:r w:rsidRPr="00E878A8">
        <w:rPr>
          <w:rFonts w:ascii="Tahoma" w:eastAsia="Verdana" w:hAnsi="Tahoma" w:cs="Tahoma"/>
          <w:bCs/>
          <w:sz w:val="22"/>
          <w:szCs w:val="22"/>
          <w:lang w:val="en-US"/>
        </w:rPr>
        <w:t>WWW:</w:t>
      </w:r>
      <w:r w:rsidRPr="00E878A8">
        <w:rPr>
          <w:rFonts w:ascii="Tahoma" w:eastAsia="Verdana" w:hAnsi="Tahoma" w:cs="Tahoma"/>
          <w:sz w:val="22"/>
          <w:szCs w:val="22"/>
          <w:lang w:val="en-US"/>
        </w:rPr>
        <w:t xml:space="preserve"> </w:t>
      </w:r>
      <w:hyperlink r:id="rId14" w:history="1">
        <w:r w:rsidRPr="00E878A8">
          <w:rPr>
            <w:rFonts w:ascii="Tahoma" w:eastAsia="Verdana" w:hAnsi="Tahoma" w:cs="Tahoma"/>
            <w:color w:val="0000F1"/>
            <w:sz w:val="22"/>
            <w:szCs w:val="22"/>
            <w:u w:val="single" w:color="0000F1"/>
            <w:lang w:val="en-US"/>
          </w:rPr>
          <w:t>http://www.aids.gov.pl/</w:t>
        </w:r>
      </w:hyperlink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czynny:</w:t>
      </w:r>
      <w:r w:rsidRPr="00E878A8">
        <w:rPr>
          <w:rFonts w:ascii="Tahoma" w:eastAsia="Verdana" w:hAnsi="Tahoma" w:cs="Tahoma"/>
          <w:sz w:val="22"/>
          <w:szCs w:val="22"/>
        </w:rPr>
        <w:t xml:space="preserve"> od poniedziałku od 9.00 do soboty do 21.00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bCs/>
          <w:sz w:val="22"/>
          <w:szCs w:val="22"/>
        </w:rPr>
        <w:t>koszt połączenia:</w:t>
      </w:r>
      <w:r w:rsidRPr="00E878A8">
        <w:rPr>
          <w:rFonts w:ascii="Tahoma" w:eastAsia="Verdana" w:hAnsi="Tahoma" w:cs="Tahoma"/>
          <w:sz w:val="22"/>
          <w:szCs w:val="22"/>
        </w:rPr>
        <w:t xml:space="preserve"> numer 801: połączenie płatne tylko za pierwszą minutę.</w:t>
      </w:r>
    </w:p>
    <w:p w:rsidR="00681995" w:rsidRPr="00E878A8" w:rsidRDefault="00681995" w:rsidP="00681995">
      <w:pPr>
        <w:pStyle w:val="Standard"/>
        <w:autoSpaceDE w:val="0"/>
        <w:spacing w:after="480" w:line="420" w:lineRule="atLeast"/>
        <w:jc w:val="center"/>
        <w:rPr>
          <w:rFonts w:ascii="Tahoma" w:eastAsia="Verdana" w:hAnsi="Tahoma" w:cs="Tahoma"/>
          <w:color w:val="008000"/>
          <w:sz w:val="22"/>
          <w:szCs w:val="22"/>
        </w:rPr>
      </w:pPr>
    </w:p>
    <w:p w:rsidR="00681995" w:rsidRPr="00E878A8" w:rsidRDefault="00681995" w:rsidP="00681995">
      <w:pPr>
        <w:pStyle w:val="Standard"/>
        <w:autoSpaceDE w:val="0"/>
        <w:spacing w:line="420" w:lineRule="atLeast"/>
        <w:rPr>
          <w:rFonts w:ascii="Tahoma" w:eastAsia="Verdan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sz w:val="22"/>
          <w:szCs w:val="22"/>
        </w:rPr>
        <w:t>Strony internetowe mówiące o:</w:t>
      </w:r>
    </w:p>
    <w:p w:rsidR="00681995" w:rsidRPr="00E878A8" w:rsidRDefault="00681995" w:rsidP="00681995">
      <w:pPr>
        <w:pStyle w:val="Standard"/>
        <w:autoSpaceDE w:val="0"/>
        <w:spacing w:line="420" w:lineRule="atLeast"/>
        <w:rPr>
          <w:rFonts w:ascii="Tahoma" w:hAnsi="Tahoma" w:cs="Tahoma"/>
          <w:sz w:val="22"/>
          <w:szCs w:val="22"/>
        </w:rPr>
      </w:pPr>
      <w:r w:rsidRPr="00E878A8">
        <w:rPr>
          <w:rFonts w:ascii="Tahoma" w:eastAsia="Verdana" w:hAnsi="Tahoma" w:cs="Tahoma"/>
          <w:color w:val="000000"/>
          <w:sz w:val="22"/>
          <w:szCs w:val="22"/>
        </w:rPr>
        <w:t>- skutkach uzależnień od narkotyków/od substancji chemicznych tzw. „dopalaczy”</w:t>
      </w:r>
    </w:p>
    <w:p w:rsidR="00681995" w:rsidRPr="00E878A8" w:rsidRDefault="00681995" w:rsidP="00681995">
      <w:pPr>
        <w:pStyle w:val="Standard"/>
        <w:tabs>
          <w:tab w:val="left" w:pos="10059"/>
        </w:tabs>
        <w:autoSpaceDE w:val="0"/>
        <w:rPr>
          <w:rFonts w:ascii="Tahoma" w:eastAsia="Verdana" w:hAnsi="Tahoma" w:cs="Tahoma"/>
          <w:color w:val="000000"/>
          <w:sz w:val="22"/>
          <w:szCs w:val="22"/>
        </w:rPr>
      </w:pPr>
      <w:r w:rsidRPr="00E878A8">
        <w:rPr>
          <w:rFonts w:ascii="Tahoma" w:eastAsia="Verdana" w:hAnsi="Tahoma" w:cs="Tahoma"/>
          <w:color w:val="000000"/>
          <w:sz w:val="22"/>
          <w:szCs w:val="22"/>
        </w:rPr>
        <w:t>- przepisach prawnych związanych z narkomanią</w:t>
      </w:r>
    </w:p>
    <w:p w:rsidR="00681995" w:rsidRPr="00E878A8" w:rsidRDefault="00681995" w:rsidP="00681995">
      <w:pPr>
        <w:pStyle w:val="Standard"/>
        <w:tabs>
          <w:tab w:val="left" w:pos="10059"/>
        </w:tabs>
        <w:autoSpaceDE w:val="0"/>
        <w:rPr>
          <w:rFonts w:ascii="Tahoma" w:eastAsia="Verdana" w:hAnsi="Tahoma" w:cs="Tahoma"/>
          <w:color w:val="000000"/>
          <w:sz w:val="22"/>
          <w:szCs w:val="22"/>
        </w:rPr>
      </w:pPr>
      <w:r w:rsidRPr="00E878A8">
        <w:rPr>
          <w:rFonts w:ascii="Tahoma" w:eastAsia="Verdana" w:hAnsi="Tahoma" w:cs="Tahoma"/>
          <w:color w:val="000000"/>
          <w:sz w:val="22"/>
          <w:szCs w:val="22"/>
        </w:rPr>
        <w:t>- informacjach, gdzie można uzyskać pomoc</w:t>
      </w:r>
    </w:p>
    <w:p w:rsidR="00681995" w:rsidRPr="00E878A8" w:rsidRDefault="00681995" w:rsidP="00681995">
      <w:pPr>
        <w:pStyle w:val="Standard"/>
        <w:autoSpaceDE w:val="0"/>
        <w:spacing w:line="420" w:lineRule="atLeast"/>
        <w:rPr>
          <w:rFonts w:ascii="Tahoma" w:eastAsia="Verdana" w:hAnsi="Tahoma" w:cs="Tahoma"/>
          <w:color w:val="1F497D"/>
          <w:sz w:val="22"/>
          <w:szCs w:val="22"/>
        </w:rPr>
      </w:pPr>
      <w:r w:rsidRPr="00E878A8">
        <w:rPr>
          <w:rFonts w:ascii="Tahoma" w:eastAsia="Verdana" w:hAnsi="Tahoma" w:cs="Tahoma"/>
          <w:color w:val="1F497D"/>
          <w:sz w:val="22"/>
          <w:szCs w:val="22"/>
        </w:rPr>
        <w:t xml:space="preserve">          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hyperlink r:id="rId15" w:history="1">
        <w:r w:rsidRPr="00E878A8">
          <w:rPr>
            <w:rFonts w:ascii="Tahoma" w:hAnsi="Tahoma" w:cs="Tahoma"/>
            <w:sz w:val="22"/>
            <w:szCs w:val="22"/>
          </w:rPr>
          <w:t>www.wsse.waw.pl</w:t>
        </w:r>
      </w:hyperlink>
      <w:r w:rsidRPr="00E878A8">
        <w:rPr>
          <w:rFonts w:ascii="Tahoma" w:eastAsia="Verdana" w:hAnsi="Tahoma" w:cs="Tahoma"/>
          <w:sz w:val="22"/>
          <w:szCs w:val="22"/>
        </w:rPr>
        <w:t xml:space="preserve"> – strona </w:t>
      </w:r>
      <w:r w:rsidRPr="00E878A8">
        <w:rPr>
          <w:rFonts w:ascii="Tahoma" w:eastAsia="ArialMT" w:hAnsi="Tahoma" w:cs="Tahoma"/>
          <w:sz w:val="22"/>
          <w:szCs w:val="22"/>
        </w:rPr>
        <w:t>Wojewódzkiej Stacji Sanitarno-Epidemiologicznej w Warszawie</w:t>
      </w:r>
    </w:p>
    <w:p w:rsidR="00681995" w:rsidRPr="00E878A8" w:rsidRDefault="00681995" w:rsidP="00681995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E878A8">
        <w:rPr>
          <w:rFonts w:ascii="Tahoma" w:hAnsi="Tahoma" w:cs="Tahoma"/>
          <w:sz w:val="22"/>
          <w:szCs w:val="22"/>
        </w:rPr>
        <w:t>www.narkomania.org.pl</w:t>
      </w:r>
    </w:p>
    <w:p w:rsidR="00AF2BBB" w:rsidRDefault="00AF2BBB"/>
    <w:sectPr w:rsidR="00AF2BBB" w:rsidSect="00AF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995"/>
    <w:rsid w:val="00681995"/>
    <w:rsid w:val="00AF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1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6123.info/" TargetMode="External"/><Relationship Id="rId13" Type="http://schemas.openxmlformats.org/officeDocument/2006/relationships/hyperlink" Target="http://www.niebieskalinia.pl/pages.php?assign=telefonicz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zaleznieniabehawioralne.pl/index.php?option=com_content&amp;view=article&amp;id=115" TargetMode="External"/><Relationship Id="rId12" Type="http://schemas.openxmlformats.org/officeDocument/2006/relationships/hyperlink" Target="http://www.helpline.org.p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nar.org/kontakt" TargetMode="External"/><Relationship Id="rId11" Type="http://schemas.openxmlformats.org/officeDocument/2006/relationships/hyperlink" Target="http://www.uzaleznienia.org.pl/Warszawa/organizacje/8,Fundacja-Dzieci-Niczyje" TargetMode="External"/><Relationship Id="rId5" Type="http://schemas.openxmlformats.org/officeDocument/2006/relationships/hyperlink" Target="http://karan.pl/index/?id=7bcdf75ad237b8e02e301f4091fb6bc8" TargetMode="External"/><Relationship Id="rId15" Type="http://schemas.openxmlformats.org/officeDocument/2006/relationships/hyperlink" Target="http://www.wsse.waw.pl/" TargetMode="External"/><Relationship Id="rId10" Type="http://schemas.openxmlformats.org/officeDocument/2006/relationships/hyperlink" Target="http://www.116111.pl/" TargetMode="External"/><Relationship Id="rId4" Type="http://schemas.openxmlformats.org/officeDocument/2006/relationships/hyperlink" Target="http://www.kbpn.gov.pl/portal?id=111047" TargetMode="External"/><Relationship Id="rId9" Type="http://schemas.openxmlformats.org/officeDocument/2006/relationships/hyperlink" Target="http://www.uzaleznienia.org.pl/Warszawa/organizacje/8,Fundacja-Dzieci-Niczyje" TargetMode="External"/><Relationship Id="rId14" Type="http://schemas.openxmlformats.org/officeDocument/2006/relationships/hyperlink" Target="http://www.aid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3590</Characters>
  <Application>Microsoft Office Word</Application>
  <DocSecurity>0</DocSecurity>
  <Lines>29</Lines>
  <Paragraphs>8</Paragraphs>
  <ScaleCrop>false</ScaleCrop>
  <Company>Hewlett-Packard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2015-04-26T22:59:00Z</dcterms:created>
  <dcterms:modified xsi:type="dcterms:W3CDTF">2015-04-26T22:59:00Z</dcterms:modified>
</cp:coreProperties>
</file>